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C8" w:rsidRDefault="002C40C8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«Теория и философия сестринского дела</w:t>
      </w:r>
      <w:r w:rsidR="00A4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5F29" w:rsidRPr="00A45F29">
        <w:rPr>
          <w:b/>
          <w:bCs/>
          <w:sz w:val="28"/>
          <w:szCs w:val="28"/>
        </w:rPr>
        <w:t xml:space="preserve"> </w:t>
      </w:r>
      <w:r w:rsidR="00A45F29" w:rsidRPr="00A45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сестринском процессе.</w:t>
      </w:r>
      <w:r w:rsidR="00A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сестринского процесса.»</w:t>
      </w:r>
      <w:bookmarkStart w:id="0" w:name="_GoBack"/>
      <w:bookmarkEnd w:id="0"/>
    </w:p>
    <w:p w:rsidR="00EC0440" w:rsidRPr="00D25A98" w:rsidRDefault="00EC0440" w:rsidP="00EC044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занятия</w:t>
      </w:r>
    </w:p>
    <w:p w:rsidR="00EC0440" w:rsidRPr="00D25A98" w:rsidRDefault="00EC0440" w:rsidP="00EC0440">
      <w:pPr>
        <w:spacing w:before="192" w:after="0" w:line="240" w:lineRule="auto"/>
        <w:ind w:left="720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компетенции</w:t>
      </w:r>
      <w:proofErr w:type="gramEnd"/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0440" w:rsidRPr="00D25A98" w:rsidRDefault="00EC0440" w:rsidP="00EC0440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5A98"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EC0440" w:rsidRPr="00D25A98" w:rsidRDefault="00EC0440" w:rsidP="00EC0440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25A98">
        <w:rPr>
          <w:rFonts w:ascii="Times New Roman" w:hAnsi="Times New Roman" w:cs="Times New Roman"/>
          <w:bCs/>
          <w:sz w:val="28"/>
        </w:rPr>
        <w:t>ПК 1.1. </w:t>
      </w:r>
      <w:r w:rsidRPr="00D25A98">
        <w:rPr>
          <w:rFonts w:ascii="Times New Roman" w:hAnsi="Times New Roman" w:cs="Times New Roman"/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EC0440" w:rsidRPr="00D25A98" w:rsidRDefault="00EC0440" w:rsidP="00EC0440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D25A98">
        <w:rPr>
          <w:rFonts w:ascii="Times New Roman" w:hAnsi="Times New Roman" w:cs="Times New Roman"/>
          <w:bCs/>
          <w:sz w:val="28"/>
        </w:rPr>
        <w:t>ПК 1.2. </w:t>
      </w:r>
      <w:r w:rsidRPr="00D25A98">
        <w:rPr>
          <w:rFonts w:ascii="Times New Roman" w:hAnsi="Times New Roman" w:cs="Times New Roman"/>
          <w:sz w:val="28"/>
        </w:rPr>
        <w:t xml:space="preserve">Проводить санитарно-гигиеническое просвещение населения. </w:t>
      </w:r>
    </w:p>
    <w:p w:rsidR="00EC0440" w:rsidRPr="00D25A98" w:rsidRDefault="00EC0440" w:rsidP="00EC0440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D25A98">
        <w:rPr>
          <w:bCs/>
          <w:sz w:val="28"/>
          <w:szCs w:val="28"/>
        </w:rPr>
        <w:t>ПК 1.3. </w:t>
      </w:r>
      <w:r w:rsidRPr="00D25A98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EC0440" w:rsidRPr="00D25A98" w:rsidRDefault="00EC0440" w:rsidP="00EC0440">
      <w:pPr>
        <w:numPr>
          <w:ilvl w:val="0"/>
          <w:numId w:val="15"/>
        </w:numPr>
        <w:spacing w:before="192"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Общие: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пациентами.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EC0440" w:rsidRPr="00D25A98" w:rsidRDefault="00EC0440" w:rsidP="00EC0440">
      <w:pPr>
        <w:shd w:val="clear" w:color="auto" w:fill="FFFFFF"/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обществу, человеку.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C0440" w:rsidRPr="00D25A98" w:rsidRDefault="00EC0440" w:rsidP="00EC0440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C0440" w:rsidRPr="00D25A98" w:rsidRDefault="00EC0440" w:rsidP="00EC04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40" w:rsidRDefault="00EC0440" w:rsidP="00EC04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:rsidR="00EC0440" w:rsidRPr="00D25A98" w:rsidRDefault="00EC0440" w:rsidP="00EC04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концепция сестринского дела</w:t>
      </w:r>
    </w:p>
    <w:p w:rsidR="00EC0440" w:rsidRPr="00D71B5C" w:rsidRDefault="00EC0440" w:rsidP="00EC0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1B5C">
        <w:rPr>
          <w:rFonts w:ascii="Times New Roman" w:hAnsi="Times New Roman" w:cs="Times New Roman"/>
          <w:sz w:val="28"/>
          <w:szCs w:val="28"/>
        </w:rPr>
        <w:t xml:space="preserve"> Этапы сестринского процесса. </w:t>
      </w:r>
    </w:p>
    <w:p w:rsidR="00EC0440" w:rsidRPr="00D71B5C" w:rsidRDefault="00EC0440" w:rsidP="00EC044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1B5C">
        <w:rPr>
          <w:rFonts w:ascii="Times New Roman" w:hAnsi="Times New Roman" w:cs="Times New Roman"/>
          <w:sz w:val="28"/>
          <w:szCs w:val="28"/>
        </w:rPr>
        <w:t xml:space="preserve">.Сестринский диагноз. </w:t>
      </w:r>
    </w:p>
    <w:p w:rsidR="00EC0440" w:rsidRDefault="00EC0440" w:rsidP="00EC044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71B5C">
        <w:rPr>
          <w:rFonts w:ascii="Times New Roman" w:hAnsi="Times New Roman" w:cs="Times New Roman"/>
          <w:sz w:val="28"/>
          <w:szCs w:val="28"/>
        </w:rPr>
        <w:t>.Сестринская история болезни.</w:t>
      </w:r>
    </w:p>
    <w:p w:rsidR="00EC0440" w:rsidRPr="00A45F29" w:rsidRDefault="00EC0440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Здравоохранение является важнейшим фактором формирования здоровья населения, по оценкам экспертов ВОЗ среди факторов, определяющих здоровье отдельного индивидуума и людей в целом, имеется следующее соотношение: в 50% и более здоровье обусловлено условиями и образом жизни, в 20-25% - состоянием (загрязнением) внешней среды, в 20% - генетическими факторами, в 8-10% - состоянием здравоохранения. Однако мнение о том, что здоровье определяется только на 8-10% развитием системы здравоохранения, по современным представлениям, не имеет реального подтверждения, это лишь условная оценка. Наиболее важной и приоритетной функцией здравоохранения является профилактическая. 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анализируя вредные факторы возникновения и развития болезней в состоянии предлагать пути профилактики по некоторым из них и соответственно снижать поражённость болезнями. В России профилактическая медицина долгие годы имела довольно высокий уровень и занимала лидирующие позиции. Широко известны программы по йодированию соли и других пищевых продуктов, внедрению фтора в зубные пасты и т.д. Таких инициатив предложено очень много, лишь малая толика внедрена. Очень важную роль играют исследования гигиенистов по оценке роли факторов окружающей среды на здоровье и путей профилактики рисков здоровью.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развитие системы здравоохранения определяется тремя основными позициями:</w:t>
      </w:r>
    </w:p>
    <w:p w:rsidR="002C40C8" w:rsidRPr="000A4658" w:rsidRDefault="002C40C8" w:rsidP="000A46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существующими закономерностями формирования здоровья населения, реальными тенденциями;</w:t>
      </w:r>
    </w:p>
    <w:p w:rsidR="002C40C8" w:rsidRPr="000A4658" w:rsidRDefault="002C40C8" w:rsidP="000A46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 представлений о путях развития и коррекции медицинскими мерами основных недугов человека;</w:t>
      </w:r>
    </w:p>
    <w:p w:rsidR="002C40C8" w:rsidRPr="000A4658" w:rsidRDefault="002C40C8" w:rsidP="000A46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Возможностями общества, интеллектуальными и в основном экономическими, для выработки (или восприятия) и внедрения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современных технологий ведения больных, управления здоровьем, исходя из действующих приоритетов.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дело – это одна из важнейших составляющих системы здравоохранения любого государства.</w:t>
      </w:r>
      <w:r w:rsidRPr="000A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доминирует врачебная модель взаимоотношений старшего и среднего медицинского персонала, а также организации ухода за больным. Реформа сестринского образования, ставящая своей целью формирование нового статуса медицинской сестры – академического (менеджера здравоохранения), позволит изменить положение вещей в позитивную сторону. 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со средним медицинским образованием получившие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сестринское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принципиально новый и высокий 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медицинских </w:t>
      </w:r>
      <w:proofErr w:type="gramStart"/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работников: 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пассивные и часто равнодушные исполнители, а активные и творчески мыслящие 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менеджеры сестринского дела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Чрезвычайно важной составляющей, позволяющей сформировать мировоззрение медицинской сестры нового типа, представляется гуманистически ориентированное образование, направленное на понимание важности прав и свобод пациента, высшей ценности человеческой жизни. И в этом процессе важная роль отводится этическому воспитанию, которое имеет определяющее значение в процессе профессионального становления медицинской сестры, ее личностного роста, позволяющего принимать взвешенные, грамотные и ответственные решения.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определение «Сестринское дело» дала Ф. </w:t>
      </w:r>
      <w:proofErr w:type="spellStart"/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Найтингейл</w:t>
      </w:r>
      <w:proofErr w:type="spellEnd"/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(1859 г.), ос</w:t>
      </w:r>
      <w:r w:rsidR="007D55B9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новоположница сестринского дела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действие по использованию окружающей пациента среды в целях содействия его выздоровлению</w:t>
      </w:r>
      <w:r w:rsidR="000A465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Международный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0A465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сестёр</w:t>
      </w:r>
      <w:r w:rsidR="000A4658" w:rsidRPr="000A46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0A465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следующее определение </w:t>
      </w:r>
      <w:r w:rsidRPr="000A4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Сестринское дело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комплекс организованных мероприятий по уходу, осуществляемый специально подготовленными профессиональными медицинскими сёстрами, направленный на укрепление здоровья, профилактику заболеваний, предоставление психосоциальной помощи и ухода нуждающимся лицам всех возрастных групп, с учётом существующих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потенциальных проблем со здоровьем в изменяющихся условиях окружающей среды.</w:t>
      </w:r>
    </w:p>
    <w:p w:rsidR="000A465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этом определении слились воедино все 4 компонен</w:t>
      </w:r>
      <w:r w:rsidR="000A465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философии сестринского дела: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Человек (личность больной, клиент, индивидуум, семья, коллектив)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основное понятие сестринского дела. В сестринском деле под определение «человек» может подходить как индивидуум, так и общность – семья, школа или рабочий коллектив. Всеобъемлющее понятие о человеке означает, что он рассматривается с физической, психической и социальной точек зрения, что означает наличие у него физических, психологических и социальных потребностей. В сестринском деле человек воспринимается как целостность. Человек живет, общаясь и контактируя с другими людьми, и его необходимо воспринимать самостоятельно способным принимать решения и их выполнять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обладает духовностью, что проявляется в присущем только ему чувственном и духовном мире. Человек растет и развивается в социальном плане, общаясь и контактируя с другими людьми и усваивая принятые в его окружении нормы и обычаи. Человек живёт, поддерживая отношения с природой, культурой и обществом, он живёт как социальный индивид, а также как член различных групп и обществ. Наиболее важной социальной группой для человека является его семья.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Окружающая среда (окружение).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Окружение человека неотделимо от здоровья и благосостояния человека. Человек живёт строя продолжительные социальные отношения со своим окружением. Он оказывает влияние на окружение, равно как и окружение влияет на него. К физическому окружению относятся те отношения, в которых человек живёт. Психическое и социальное окружение состоит, в том числе из отношений между людьми, общения, языка, культуры и норм повеления. Одной из целей сестринского ухода является оказание поддержки человека в условиях, максимально приближенных к условиям его окружения, обычно дома. Стационарный уход требует от человека приспособления к новым условиям. Хорошее окружение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стационарного ухода позволяет человеку чувствовать себя безопасно и комфортно. Благосклонное и обходительное окружение во время ухода способствует улучшению состояния пациента. Решающим фактором может стать поддержка, оказываемая родственниками и близкими, посредством чего пациенту легче адаптироваться к больничным условиям, а в дальнейшем к домашним.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Здоровье можно определить с различных точек зрения. По определению ВОЗ (1947), здоровье – это состояние полного физического, психического и социального благополучия, а не только отсутствие болезней или дефектов. Человека можно рассматривать с точки зрения состояния здоровья по шкале, на одном конце которой находиться идеальное здоровье, а на другом - смерть. Здоровье не означает лишь отсутствие заболевания, учитывается достаточно хорошее физическое, психическое и социальное равновесие, посредством чего достигается хорошее самочувствие и дееспособность. Под дееспособностью понимается способность человека удовлетворять свои основные потребности в физической, психической и социальной областях жизни. Человек воспринимает своё здоровье индивидуально, по-своему приспосабливаясь к заболеваниям. В уходе мы стремимся к тому, чтобы человек достиг как можно более хорошей дееспособности. Исходной точкой ухода является собственное понятие человека о том, что для него лучше в повседневной жизни.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Уход – это профессиональная деятельность, отвечающая потребностям пациента. Сестринский уход исторически связан с уходом за больными людьми. Это очень узкое понятие. В современном понимании сестринского ухода на первый план выходят предупреждение заболеваний, поддержание здоровья путем обучения и просвещения, консультирования. Медсестра должна уметь просвещать учить и консультировать пациента с тем, чтобы он мог максимально самостоятельно обходиться в повседневной жизни. Уход включает в себя общение между пациентом и медсестрой. Общение строится на ценностях и принципах ухода. Также важными при осуществлении ухода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являются умение дать пациенту надежду и поддерживать её, а также уменьшать страдания. Уход – это всегда совместная работа с пациентом, его семьей, при этом как можно больше необходимо использовать внутренние резервы пациента. С точки зрения улучшения состояния пациента важно, чтобы он сам как можно более активное участие принимал в уходе за собой. Основными методами ухода являются помощь клиенту / пациенту, умение слушать, разговаривать, оказывать поддержку, проявлять заботу, обучение, консультирование. 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дело несёт множество функций: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Предоставление сестринского ухода и управление им, будь то меры профилактики, лечения, реабилитации или психологической поддержки пациента, семьи. Эта деятельность наиболее эффективна, если основана на сестринском процессе (5 этапов).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пациентов, их семей и представителей здравоохранения, что включает: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знаний и навыков человека, относящихся к сохранению и восстановлению здоровья;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предоставление необходимой информации на соответствующем уровне;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результатов подобных просветительных программ;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принятых и соответствующих культурных, этических и профессиональных стандартов.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Исполнение роли эффективного члена медико-санитарной бригады, что предусматривает: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пациентами, семьями, другими работниками здравоохранения в целях планирования, организации, управления и оценки сестринского ухода;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роли лидера сестринской бригады, в которую входят другие медицинские сестры и вспомогательный персонал;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делегирование работы и функций медицинской сестры другому сестринскому персоналу и координация их деятельности; сотрудничество с другими профессионалами в целях создания нормальных условий труда, способствующих эффективной сестринской деятельности;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подготовке и предоставлении необходимой информации населению, руководству, политикам в виде докладов, семинаров, конференций, средств массовой информации и т.п.</w:t>
      </w:r>
    </w:p>
    <w:p w:rsidR="002C40C8" w:rsidRPr="000A4658" w:rsidRDefault="002C40C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сестринской практики через критическое мышление и исследование. Эта функция сестринского дела включает: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новаторских методов работы для достижения лучших результатов в сестринской практике;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областей сестринских исследований;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культурных, этических и профессиональных стандартов для осуществления руководства сестринскими исследованиями.</w:t>
      </w:r>
    </w:p>
    <w:p w:rsidR="000A465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ажную информацию о любом предмете даёт определение его цели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</w:t>
      </w:r>
      <w:r w:rsidR="00E3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0C8" w:rsidRPr="000A4658" w:rsidRDefault="00C63AE5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сестринского дела:</w:t>
      </w:r>
    </w:p>
    <w:p w:rsidR="002C40C8" w:rsidRPr="000A4658" w:rsidRDefault="002C40C8" w:rsidP="000A465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населению и администрации лечебно-профилактических учреждений важности и приоритетности сестринского дела в настоящее время;</w:t>
      </w:r>
    </w:p>
    <w:p w:rsidR="002C40C8" w:rsidRPr="000A4658" w:rsidRDefault="002C40C8" w:rsidP="000A465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привлечение, развитие и эффективное использование сестринского потенциала путем расширения профессиональных обязанностей и предоставления сестринских услуг, максимально удовлетворяющих потребностям населения; </w:t>
      </w:r>
    </w:p>
    <w:p w:rsidR="002C40C8" w:rsidRPr="000A4658" w:rsidRDefault="002C40C8" w:rsidP="000A465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 проведение учебного процесса для подготовки высококвалифицированных медицинских сестер и менедже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сестринского дела, а также проведение последипломной подготовки специалистов среднего и высшего сестринского звена;</w:t>
      </w:r>
    </w:p>
    <w:p w:rsidR="002C40C8" w:rsidRPr="000A4658" w:rsidRDefault="000A4658" w:rsidP="000A46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C40C8"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сестринского дела: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расширение организационных и управленческих резервов по работе с кадрами;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консолидирование профессиональных и ведомственных уси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 по медицинскому обслуживанию населения;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работы по обеспечению повышения квалификации и профессиональных навыков персонала;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новых</w:t>
      </w:r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6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инновационных </w:t>
      </w: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proofErr w:type="gramEnd"/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сестринской помощи;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консультативной сестринской помощи;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уровня медицинской информации;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санитарно-просветительской и профилактической работы;</w:t>
      </w:r>
    </w:p>
    <w:p w:rsidR="002C40C8" w:rsidRPr="000A465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научно-исследовательских работ в области сестринского дела;</w:t>
      </w:r>
    </w:p>
    <w:p w:rsidR="002C40C8" w:rsidRDefault="002C40C8" w:rsidP="000A465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стандартов улучшения качества, которые бы направляли сестринский уход в нужное русло и помогали бы оценить результаты деятельности.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о сестринском процессе.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Сестринский процесс является одним из основных понятий современных моделей сестринского дела. В соответствии с требованиями Государственного образовательного стандарта по сестринскому делу, сестринский процесс – это метод организации и исполнения сестринского ухода за пациентом, нацеленный на удовлетворение физических, психологических, социальных потребностей человека, семьи, общества.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Целью сестринского процесса является поддержание и восстановление независимости пациента, удовлетворение основных потребностей организма.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Сестринский процесс состоит из пяти основных этапов: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Сестринское обследование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Сбор информации о состоянии здоровья пациента, который может носить субъективный и </w:t>
      </w:r>
      <w:proofErr w:type="gramStart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объективный  характер</w:t>
      </w:r>
      <w:proofErr w:type="gramEnd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Субъективный метод – это физиологические, психологические, социальные данные о пациенте; релевантные данные об окружающей среде. Источником информации является опрос пациента, его </w:t>
      </w:r>
      <w:proofErr w:type="spellStart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физикальное</w:t>
      </w:r>
      <w:proofErr w:type="spellEnd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обследование, изучение данных медицинской документации, беседа с врачом, родственниками пациента.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Объективный метод – это физическое обследование пациента, включающее оценку и описание различных параметров (внешний вид, состояние сознания, положение в постели, степень зависимости от внешних факторов, окраска и влажность кожных покровов и слизистых оболочек, наличие отека). В обследование также входит измерение роста пациента, определение массы его тела, измерение температуры, подсчет и оценка числа дыхательных движений, пульса, измерение и оценка артериального давления.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этого этапа сестринского процесса является документирование полученной информации создание сестринской истории болезни, которая является юридическим протоколом – документом самостоятельной профессиональной деятельности медсестры.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Установление проблем пациента и формулировка сестринского диагноза.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пациента подразделяются на существующие и потенциальные. Существующие проблемы – это те проблемы, которые беспокоят пациента в настоящее время. Потенциальные – те, которые еще не существуют, но могут возникнуть с течением времени. Установив оба вида проблем, сестра определяет факторы, способствующие или вызывающие развитие этих проблем, выявляет также сильные стороны пациента, которые он может противопоставить проблемам.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 пациента всегда бывает несколько проблем, сестра должна определить систему приоритетов. Приоритеты классифицируются как первичные и вторичные. Первичным приоритетом обладают проблемы, которые в первую очередь могут оказать пагубное влияние на больного.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Второй этап завершается установлением сестринского диагноза. Между врачебным и сестринским диагнозом существует различие. Врачебный диагноз концентрируется на распознавании патологических состояний, а сестринский – основывается на описании реакций пациентов на проблемы, связанные со здоровьем. Американская ассоциация медицинских сестер, например, в качестве основных проблем, связанных </w:t>
      </w:r>
      <w:proofErr w:type="gramStart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здоровьем</w:t>
      </w:r>
      <w:proofErr w:type="gramEnd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следующие: ограниченность самообслуживания, нарушение нормальной жизнедеятельности организма, психологические и коммуникативные нарушения, проблемы, связанные с жизненными циклами. В качестве сестринских диагнозов они используют такие, например, словосочетания, как «дефицит гигиенических навыков и санитарных условий», «снижение индивидуальной способности к преодолению стрессовых ситуаций», «беспокойство» и т. п.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Определение целей сестринского ухода и планирование сестринской деятельности.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сестринского ухода должен включать оперативные и тактические цели, направленные на достижение определенных результатов долгосрочного или краткосрочного характера.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цели, необходимо учитывать действие (исполнение), критерий (дата, время, расстояние, ожидаемый результат) и условия (с помощью чего и кого). Например, «цель – пациент к 5 января с помощью медсестры должен вставать с кровати». Действие – вставать с кровати, критерий 5 января, условие – помощь медсестры.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цели и задачи по уходу, сестра составляет письменное руководство по уходу, в котором должны быть подробно перечислены специальные действия медсестры по уходу, записываемые в сестринскую историю болезни.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Реализация планируемых действий.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этап включает меры, которые принимает медицинская сестра для профилактики заболеваний, обследования, лечения, реабилитации пациентов. Существует три категории 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сестринского вмешательства. Выбор категории определяется нуждами пациентов.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Зависимое сестринское вмешательство осуществляется на основании предписаний врача и под его наблюдением. Независимое сестринское вмешательство предусматривает действия, осуществляемые медсестрой по собственной инициативе, руководствуясь собственными соображениями, без прямого требования со стороны врача. Например, обучение пациента гигиеническим навыкам, организация досуга пациента и др.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Взаимозависимое сестринское вмешательство предусматривает совместную деятельность сестры с врачом, а также с другими специалистами. При всех типах взаимодействия ответственность сестры исключительно велика.</w:t>
      </w:r>
    </w:p>
    <w:p w:rsidR="00A45F29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Оценка эффективности сестринского ухода.</w:t>
      </w:r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этап основан на исследовании динамических реакций пациентов на вмешательства сестры. Источниками и критериями оценки сестринского ухода служат следующие факторы оценка ответной реакции пациента на сестринские вмешательства; оценка степени достижения поставленных целей сестринского ухода </w:t>
      </w:r>
      <w:proofErr w:type="gramStart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</w:t>
      </w:r>
      <w:proofErr w:type="gramEnd"/>
      <w:r w:rsidRPr="005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факторы: оценка ответной реакции пациента на сестринские вмешательства; оценка степени достижения поставленных целей сестринского ухода; оценка эффективности влияния сестринской помощи на состояние пациента; активный поиск и оценка новых проблем пациента. Важную роль в достоверности оценки результатов сестринского ухода играет сопоставление и анализ полученных результатов. Целью сестринского процесса является поддержание и восстановление независимости пациента, удовлетворение основных потребностей организма.</w:t>
      </w:r>
    </w:p>
    <w:p w:rsidR="00A45F29" w:rsidRPr="005E04EA" w:rsidRDefault="00A45F29" w:rsidP="00A45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A45F29" w:rsidRPr="005E04EA" w:rsidRDefault="00A45F29" w:rsidP="00A4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1.Мухина С.А., </w:t>
      </w:r>
      <w:proofErr w:type="spellStart"/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Тарновская</w:t>
      </w:r>
      <w:proofErr w:type="spellEnd"/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Теоретические основы сестрин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дела. Ч. I - II. - М., 201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F29" w:rsidRPr="005E04EA" w:rsidRDefault="00A45F29" w:rsidP="00A45F29">
      <w:p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2.Обуховец Т.П., Склярова Т.А., Чернова О.В. Основы сестринского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/Ростов-на-Дону: "Феникс"-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446с.</w:t>
      </w:r>
    </w:p>
    <w:p w:rsidR="00A45F29" w:rsidRPr="005E04EA" w:rsidRDefault="00A45F29" w:rsidP="00A4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3.Перфильева Г.М. Сес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тринское дело в России. - М. 201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F29" w:rsidRPr="005E04EA" w:rsidRDefault="00A45F29" w:rsidP="00A4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4.Романюк В.П. История сестрин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дела в России.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F29" w:rsidRPr="005E04EA" w:rsidRDefault="00A45F29" w:rsidP="00A4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5.Сестринское дело в терапии с курсом первичной медицинской помощи. - Учебное пособие: Фе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никс, 2013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- 473 с. </w:t>
      </w:r>
    </w:p>
    <w:p w:rsidR="00A45F29" w:rsidRPr="005E04EA" w:rsidRDefault="00A45F29" w:rsidP="00A45F29">
      <w:p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6.Теория сестринского дела: учебник. - ГЭОТАР-Медиа, 201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г, 256с</w:t>
      </w:r>
    </w:p>
    <w:p w:rsidR="00A45F29" w:rsidRPr="005E04EA" w:rsidRDefault="00A45F29" w:rsidP="00A4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7.Стандарты практической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медсестры России. - 201</w:t>
      </w:r>
      <w:r w:rsidR="00C63A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Т. I, II. </w:t>
      </w:r>
    </w:p>
    <w:p w:rsidR="00A45F29" w:rsidRPr="005E04EA" w:rsidRDefault="00A45F29" w:rsidP="00A4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 ресурсы:</w:t>
      </w:r>
    </w:p>
    <w:p w:rsidR="00A45F29" w:rsidRPr="005E04EA" w:rsidRDefault="00A45F29" w:rsidP="00A45F2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Каталог электронных библиотек </w:t>
      </w:r>
      <w:hyperlink r:id="rId5" w:history="1">
        <w:r w:rsidRPr="00BD79B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http://www.aonb.ru/iatp/guide/library.html</w:t>
        </w:r>
      </w:hyperlink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F29" w:rsidRPr="005E04EA" w:rsidRDefault="00A45F29" w:rsidP="00A45F2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Цифровая библиотека по философии </w:t>
      </w:r>
      <w:hyperlink r:id="rId6" w:history="1">
        <w:r w:rsidRPr="00BD79B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http://filosof.historic.ru/</w:t>
        </w:r>
      </w:hyperlink>
    </w:p>
    <w:p w:rsidR="00A45F29" w:rsidRPr="005E04EA" w:rsidRDefault="00A45F29" w:rsidP="00A45F2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Электронная библиотека Российской государственной библиотеки (РГБ) </w:t>
      </w:r>
      <w:hyperlink r:id="rId7" w:history="1">
        <w:r w:rsidRPr="00BD79B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http://elibrary.rsl.ru/</w:t>
        </w:r>
      </w:hyperlink>
    </w:p>
    <w:p w:rsidR="00A45F29" w:rsidRPr="005E04EA" w:rsidRDefault="00A45F29" w:rsidP="00A45F2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Электронная библиотека учебников </w:t>
      </w:r>
      <w:hyperlink r:id="rId8" w:history="1">
        <w:r w:rsidRPr="00BD79B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http://studentam.net/</w:t>
        </w:r>
      </w:hyperlink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F29" w:rsidRPr="005E04EA" w:rsidRDefault="00A45F29" w:rsidP="00A45F29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Европейская электронная </w:t>
      </w:r>
      <w:proofErr w:type="gramStart"/>
      <w:r w:rsidRPr="005E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 </w:t>
      </w:r>
      <w:hyperlink r:id="rId9" w:history="1">
        <w:r w:rsidRPr="00BD79B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http://www.europeana.eu/portal/</w:t>
        </w:r>
        <w:proofErr w:type="gramEnd"/>
      </w:hyperlink>
    </w:p>
    <w:p w:rsidR="00A45F29" w:rsidRPr="00BD79BB" w:rsidRDefault="00A45F29" w:rsidP="00A45F29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"http://sestrinskoe-delo.ru/"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D79B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http://sestrinskoe-delo.ru/</w:t>
      </w:r>
    </w:p>
    <w:p w:rsidR="00A45F29" w:rsidRPr="00BD79BB" w:rsidRDefault="00A45F29" w:rsidP="00A45F29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"http://yamedsestra.ru/index.php?id=85&amp;Itemid=26&amp;option=com_content&amp;view=article"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D79B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http://yamedsestra.ru/index.php?id=85&amp;Itemid=26&amp;option=com_content&amp;view=article</w:t>
      </w:r>
    </w:p>
    <w:p w:rsidR="00A45F29" w:rsidRPr="00BD79BB" w:rsidRDefault="00A45F29" w:rsidP="00A45F29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"http://5fan.ru/wievjob.php?id=64748"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D79B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http://5fan.ru/wievjob.php?id=64748</w:t>
      </w:r>
    </w:p>
    <w:p w:rsidR="00A45F29" w:rsidRPr="00B40994" w:rsidRDefault="00A45F29" w:rsidP="00A45F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0" w:anchor="p808" w:history="1">
        <w:r w:rsidRPr="005513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http://www.consultant.ru/popular/zdorovia_grazhdan/139_5.html#p808</w:t>
        </w:r>
        <w:r w:rsidRPr="005513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p w:rsidR="00A45F29" w:rsidRPr="000A4658" w:rsidRDefault="00A45F29" w:rsidP="00A45F2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0C8" w:rsidRPr="002A1C6A" w:rsidRDefault="002C40C8" w:rsidP="002C40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4CDD" w:rsidRDefault="000A63BB"/>
    <w:sectPr w:rsidR="00D7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1EA"/>
    <w:multiLevelType w:val="multilevel"/>
    <w:tmpl w:val="4BC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1F30"/>
    <w:multiLevelType w:val="multilevel"/>
    <w:tmpl w:val="7B48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24702"/>
    <w:multiLevelType w:val="multilevel"/>
    <w:tmpl w:val="9370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90BAD"/>
    <w:multiLevelType w:val="multilevel"/>
    <w:tmpl w:val="225A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D2C79"/>
    <w:multiLevelType w:val="multilevel"/>
    <w:tmpl w:val="AD8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B10F1"/>
    <w:multiLevelType w:val="multilevel"/>
    <w:tmpl w:val="29B4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41D84"/>
    <w:multiLevelType w:val="multilevel"/>
    <w:tmpl w:val="066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34971"/>
    <w:multiLevelType w:val="multilevel"/>
    <w:tmpl w:val="7C9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83D2F"/>
    <w:multiLevelType w:val="multilevel"/>
    <w:tmpl w:val="FC04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35404"/>
    <w:multiLevelType w:val="multilevel"/>
    <w:tmpl w:val="BC4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E2939"/>
    <w:multiLevelType w:val="hybridMultilevel"/>
    <w:tmpl w:val="2EC8285C"/>
    <w:lvl w:ilvl="0" w:tplc="C630D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17692"/>
    <w:multiLevelType w:val="multilevel"/>
    <w:tmpl w:val="24E2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E226F"/>
    <w:multiLevelType w:val="multilevel"/>
    <w:tmpl w:val="6AC2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80D9F"/>
    <w:multiLevelType w:val="multilevel"/>
    <w:tmpl w:val="90A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E69A0"/>
    <w:multiLevelType w:val="multilevel"/>
    <w:tmpl w:val="DF2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B7"/>
    <w:rsid w:val="000A4658"/>
    <w:rsid w:val="000A63BB"/>
    <w:rsid w:val="002043B7"/>
    <w:rsid w:val="002C40C8"/>
    <w:rsid w:val="00444D4E"/>
    <w:rsid w:val="005B4F08"/>
    <w:rsid w:val="0071580C"/>
    <w:rsid w:val="007D55B9"/>
    <w:rsid w:val="008977D0"/>
    <w:rsid w:val="00A45F29"/>
    <w:rsid w:val="00C63AE5"/>
    <w:rsid w:val="00E35DCD"/>
    <w:rsid w:val="00E56509"/>
    <w:rsid w:val="00E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A1DB-3D29-477A-B383-D8C62BF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C8"/>
  </w:style>
  <w:style w:type="paragraph" w:styleId="3">
    <w:name w:val="heading 3"/>
    <w:basedOn w:val="a"/>
    <w:link w:val="30"/>
    <w:uiPriority w:val="9"/>
    <w:qFormat/>
    <w:rsid w:val="00A45F29"/>
    <w:pPr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5F29"/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styleId="a3">
    <w:name w:val="Normal (Web)"/>
    <w:basedOn w:val="a"/>
    <w:unhideWhenUsed/>
    <w:rsid w:val="00A4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5F29"/>
    <w:rPr>
      <w:rFonts w:ascii="Tahoma" w:hAnsi="Tahoma" w:cs="Tahoma" w:hint="default"/>
      <w:color w:val="992200"/>
      <w:sz w:val="23"/>
      <w:szCs w:val="23"/>
      <w:u w:val="single"/>
    </w:rPr>
  </w:style>
  <w:style w:type="paragraph" w:styleId="a5">
    <w:name w:val="Body Text Indent"/>
    <w:aliases w:val="текст,Основной текст 1"/>
    <w:basedOn w:val="a"/>
    <w:link w:val="a6"/>
    <w:rsid w:val="00EC04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EC0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C044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C04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of.historic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onb.ru/iatp/guide/library.html%20" TargetMode="External"/><Relationship Id="rId10" Type="http://schemas.openxmlformats.org/officeDocument/2006/relationships/hyperlink" Target="http://www.consultant.ru/popular/zdorovia_grazhdan/139_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eana.e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2018-08-27T06:16:00Z</dcterms:created>
  <dcterms:modified xsi:type="dcterms:W3CDTF">2018-09-07T05:39:00Z</dcterms:modified>
</cp:coreProperties>
</file>